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651D9" w:rsidR="008B4C04" w:rsidP="00032A0E" w:rsidRDefault="008B4C04" w14:paraId="30CD53E5" w14:textId="77777777">
      <w:pPr>
        <w:pStyle w:val="BodyA"/>
        <w:snapToGrid w:val="0"/>
        <w:spacing w:after="0" w:line="240" w:lineRule="auto"/>
        <w:ind w:right="-30"/>
        <w:rPr>
          <w:rFonts w:ascii="Myriad Pro" w:hAnsi="Myriad Pro"/>
          <w:b/>
          <w:bCs/>
          <w:color w:val="1F3864" w:themeColor="accent1" w:themeShade="80"/>
          <w:lang w:val="ru-RU"/>
        </w:rPr>
      </w:pPr>
    </w:p>
    <w:p w:rsidRPr="009651D9" w:rsidR="009B31C6" w:rsidP="009B31C6" w:rsidRDefault="009B31C6" w14:paraId="1EEE85DF" w14:textId="77777777">
      <w:pPr>
        <w:pStyle w:val="BodyA"/>
        <w:snapToGrid w:val="0"/>
        <w:spacing w:after="0" w:line="240" w:lineRule="auto"/>
        <w:ind w:left="-142" w:right="-30"/>
        <w:jc w:val="center"/>
        <w:rPr>
          <w:rFonts w:ascii="Myriad Pro" w:hAnsi="Myriad Pro"/>
          <w:b/>
          <w:color w:val="1F3864"/>
          <w:sz w:val="26"/>
          <w:szCs w:val="28"/>
          <w:u w:color="002060"/>
          <w:lang w:val="ru-RU"/>
        </w:rPr>
      </w:pPr>
    </w:p>
    <w:p w:rsidRPr="009651D9" w:rsidR="00481545" w:rsidP="3BC60752" w:rsidRDefault="00C63132" w14:paraId="2CA1231B" w14:textId="5FB35851">
      <w:pPr>
        <w:pStyle w:val="BodyA"/>
        <w:snapToGrid w:val="0"/>
        <w:spacing w:after="0" w:line="276" w:lineRule="auto"/>
        <w:ind w:left="-142" w:right="-30"/>
        <w:jc w:val="center"/>
        <w:rPr>
          <w:rFonts w:ascii="Myriad Pro" w:hAnsi="Myriad Pro"/>
          <w:b w:val="1"/>
          <w:bCs w:val="1"/>
          <w:color w:val="4472C4" w:themeColor="accent1"/>
          <w:sz w:val="28"/>
          <w:szCs w:val="28"/>
          <w:lang w:val="ru-RU"/>
        </w:rPr>
      </w:pPr>
      <w:r w:rsidRPr="3BC60752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ru-RU"/>
        </w:rPr>
        <w:t xml:space="preserve">ДЕКЛАРАЦИЯ ОБ УЧАСТИИ И ОБЯЗАТЕЛЬСТВАХ </w:t>
      </w:r>
      <w:r>
        <w:br/>
      </w:r>
      <w:r w:rsidRPr="3BC60752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ru-RU"/>
        </w:rPr>
        <w:t xml:space="preserve">в конкурсе </w:t>
      </w:r>
      <w:r w:rsidRPr="3BC60752" w:rsidR="74DFD801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ru-RU"/>
        </w:rPr>
        <w:t>проекта</w:t>
      </w:r>
      <w:r w:rsidRPr="3BC60752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ru-RU"/>
        </w:rPr>
        <w:t xml:space="preserve"> ПРООН-Швейцария</w:t>
      </w:r>
    </w:p>
    <w:p w:rsidRPr="009651D9" w:rsidR="00CC0CFC" w:rsidP="3BC60752" w:rsidRDefault="00C63132" w14:paraId="07B9F55E" w14:textId="3C678D2C" w14:noSpellErr="1">
      <w:pPr>
        <w:pStyle w:val="BodyA"/>
        <w:snapToGrid w:val="0"/>
        <w:spacing w:after="0" w:line="276" w:lineRule="auto"/>
        <w:ind w:right="-30"/>
        <w:jc w:val="center"/>
        <w:rPr>
          <w:rFonts w:ascii="Myriad Pro" w:hAnsi="Myriad Pro"/>
          <w:b w:val="1"/>
          <w:bCs w:val="1"/>
          <w:color w:val="4472C4" w:themeColor="accent1"/>
          <w:sz w:val="28"/>
          <w:szCs w:val="28"/>
          <w:lang w:val="ru-RU"/>
        </w:rPr>
      </w:pPr>
      <w:r w:rsidRPr="3BC60752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ru-RU"/>
        </w:rPr>
        <w:t>«Устойчивые и инклюзивные рынки в Молдове - 2»</w:t>
      </w:r>
    </w:p>
    <w:p w:rsidRPr="009651D9" w:rsidR="00C63132" w:rsidP="3BC60752" w:rsidRDefault="00C63132" w14:paraId="66910CA6" w14:textId="25F12E24" w14:noSpellErr="1">
      <w:pPr>
        <w:pStyle w:val="BodyA"/>
        <w:snapToGrid w:val="0"/>
        <w:spacing w:after="0" w:line="276" w:lineRule="auto"/>
        <w:ind w:left="-142" w:right="-30"/>
        <w:jc w:val="center"/>
        <w:rPr>
          <w:rFonts w:ascii="Myriad Pro" w:hAnsi="Myriad Pro"/>
          <w:b w:val="1"/>
          <w:bCs w:val="1"/>
          <w:color w:val="4472C4" w:themeColor="accent1"/>
          <w:sz w:val="28"/>
          <w:szCs w:val="28"/>
          <w:lang w:val="ru-RU"/>
        </w:rPr>
      </w:pPr>
      <w:r w:rsidRPr="3BC60752" w:rsidR="00C63132">
        <w:rPr>
          <w:rFonts w:ascii="Myriad Pro" w:hAnsi="Myriad Pro"/>
          <w:b w:val="1"/>
          <w:bCs w:val="1"/>
          <w:color w:val="4472C4" w:themeColor="accent1" w:themeTint="FF" w:themeShade="FF"/>
          <w:sz w:val="28"/>
          <w:szCs w:val="28"/>
          <w:lang w:val="ru-RU"/>
        </w:rPr>
        <w:t>о выборе трех специализированных экономических агломераций в качестве бенефициаров проекта</w:t>
      </w:r>
    </w:p>
    <w:p w:rsidRPr="009651D9" w:rsidR="003564C4" w:rsidP="009B31C6" w:rsidRDefault="003564C4" w14:paraId="454AEE37" w14:textId="66A18E31">
      <w:pPr>
        <w:pStyle w:val="BodyA"/>
        <w:snapToGrid w:val="0"/>
        <w:spacing w:after="0" w:line="240" w:lineRule="auto"/>
        <w:ind w:left="-142" w:right="-30"/>
        <w:jc w:val="center"/>
        <w:rPr>
          <w:rFonts w:ascii="Myriad Pro" w:hAnsi="Myriad Pro"/>
          <w:b/>
          <w:color w:val="1F3864"/>
          <w:u w:color="002060"/>
          <w:lang w:val="ru-RU"/>
        </w:rPr>
      </w:pPr>
    </w:p>
    <w:p w:rsidRPr="009651D9" w:rsidR="00C63132" w:rsidP="00C63132" w:rsidRDefault="00C63132" w14:paraId="6F7FE1B8" w14:textId="29D84E2A">
      <w:pPr>
        <w:pStyle w:val="BodyA"/>
        <w:snapToGrid w:val="0"/>
        <w:spacing w:after="0" w:line="240" w:lineRule="auto"/>
        <w:ind w:right="-28"/>
        <w:jc w:val="both"/>
        <w:rPr>
          <w:rFonts w:ascii="Myriad Pro" w:hAnsi="Myriad Pro"/>
          <w:bCs/>
          <w:color w:val="auto"/>
          <w:u w:color="002060"/>
          <w:lang w:val="ru-RU"/>
        </w:rPr>
      </w:pPr>
      <w:r w:rsidRPr="009651D9">
        <w:rPr>
          <w:rFonts w:ascii="Myriad Pro" w:hAnsi="Myriad Pro"/>
          <w:bCs/>
          <w:color w:val="auto"/>
          <w:u w:color="002060"/>
          <w:lang w:val="ru-RU"/>
        </w:rPr>
        <w:t xml:space="preserve">Настоящим, в контексте конкурса по отбору трех специализированных экономических агломераций-бенефициаров проекта Швейцарии и ПРООН « Устойчивые и инклюзивные рынки в Молдове», мы, нижеподписавшиеся стороны, представляющие </w:t>
      </w:r>
      <w:r w:rsidRPr="009651D9" w:rsidR="00501D6C">
        <w:rPr>
          <w:rFonts w:ascii="Myriad Pro" w:hAnsi="Myriad Pro"/>
          <w:bCs/>
          <w:color w:val="auto"/>
          <w:u w:color="002060"/>
          <w:lang w:val="ru-RU"/>
        </w:rPr>
        <w:t>государственный сектор</w:t>
      </w:r>
      <w:r w:rsidRPr="009651D9">
        <w:rPr>
          <w:rFonts w:ascii="Myriad Pro" w:hAnsi="Myriad Pro"/>
          <w:bCs/>
          <w:color w:val="auto"/>
          <w:u w:color="002060"/>
          <w:lang w:val="ru-RU"/>
        </w:rPr>
        <w:t xml:space="preserve"> и частный сектор, заявляем следующее:</w:t>
      </w:r>
    </w:p>
    <w:p w:rsidRPr="009651D9" w:rsidR="00C63132" w:rsidP="00C63132" w:rsidRDefault="00C63132" w14:paraId="4DE6FEF0" w14:textId="77777777">
      <w:pPr>
        <w:pStyle w:val="BodyA"/>
        <w:numPr>
          <w:ilvl w:val="0"/>
          <w:numId w:val="10"/>
        </w:numPr>
        <w:snapToGrid w:val="0"/>
        <w:spacing w:before="120" w:after="0" w:line="240" w:lineRule="auto"/>
        <w:ind w:left="425" w:right="-28" w:hanging="357"/>
        <w:jc w:val="both"/>
        <w:rPr>
          <w:rFonts w:ascii="Myriad Pro" w:hAnsi="Myriad Pro"/>
          <w:bCs/>
          <w:color w:val="auto"/>
          <w:u w:color="002060"/>
          <w:lang w:val="ru-RU"/>
        </w:rPr>
      </w:pPr>
      <w:r w:rsidRPr="009651D9">
        <w:rPr>
          <w:rFonts w:ascii="Myriad Pro" w:hAnsi="Myriad Pro"/>
          <w:bCs/>
          <w:color w:val="auto"/>
          <w:u w:color="002060"/>
          <w:lang w:val="ru-RU"/>
        </w:rPr>
        <w:t>Мы подтверждаем нашу мотивацию и сильную заинтересованность в участии в инициативе по развитию кластера, направленной на повышение конкурентоспособности и эффективности нашей экономической агломерации.</w:t>
      </w:r>
    </w:p>
    <w:p w:rsidRPr="009651D9" w:rsidR="00C63132" w:rsidP="00C63132" w:rsidRDefault="00C63132" w14:paraId="6FD5E32C" w14:textId="127CDFA0">
      <w:pPr>
        <w:pStyle w:val="BodyA"/>
        <w:numPr>
          <w:ilvl w:val="0"/>
          <w:numId w:val="10"/>
        </w:numPr>
        <w:snapToGrid w:val="0"/>
        <w:spacing w:before="120" w:after="0" w:line="240" w:lineRule="auto"/>
        <w:ind w:left="425" w:right="-28" w:hanging="357"/>
        <w:jc w:val="both"/>
        <w:rPr>
          <w:rFonts w:ascii="Myriad Pro" w:hAnsi="Myriad Pro"/>
          <w:bCs/>
          <w:color w:val="auto"/>
          <w:u w:color="002060"/>
          <w:lang w:val="ru-RU"/>
        </w:rPr>
      </w:pPr>
      <w:r w:rsidRPr="009651D9">
        <w:rPr>
          <w:rFonts w:ascii="Myriad Pro" w:hAnsi="Myriad Pro"/>
          <w:bCs/>
          <w:color w:val="auto"/>
          <w:u w:color="002060"/>
          <w:lang w:val="ru-RU"/>
        </w:rPr>
        <w:t>Мы подтверждаем, что вся информация, представленная в  заявк</w:t>
      </w:r>
      <w:r w:rsidRPr="009651D9" w:rsidR="0048004B">
        <w:rPr>
          <w:rFonts w:ascii="Myriad Pro" w:hAnsi="Myriad Pro"/>
          <w:bCs/>
          <w:color w:val="auto"/>
          <w:u w:color="002060"/>
          <w:lang w:val="ru-RU"/>
        </w:rPr>
        <w:t>е</w:t>
      </w:r>
      <w:r w:rsidRPr="009651D9">
        <w:rPr>
          <w:rFonts w:ascii="Myriad Pro" w:hAnsi="Myriad Pro"/>
          <w:bCs/>
          <w:color w:val="auto"/>
          <w:u w:color="002060"/>
          <w:lang w:val="ru-RU"/>
        </w:rPr>
        <w:t>, является корректной и достоверной, не содержит заведомо ошибочных данных.</w:t>
      </w:r>
    </w:p>
    <w:p w:rsidRPr="009651D9" w:rsidR="00C63132" w:rsidP="00C63132" w:rsidRDefault="00C63132" w14:paraId="6A07071F" w14:textId="40EBE7D5">
      <w:pPr>
        <w:pStyle w:val="BodyA"/>
        <w:numPr>
          <w:ilvl w:val="0"/>
          <w:numId w:val="10"/>
        </w:numPr>
        <w:snapToGrid w:val="0"/>
        <w:spacing w:before="120" w:after="0" w:line="240" w:lineRule="auto"/>
        <w:ind w:left="425" w:right="-28" w:hanging="357"/>
        <w:jc w:val="both"/>
        <w:rPr>
          <w:rFonts w:ascii="Myriad Pro" w:hAnsi="Myriad Pro"/>
          <w:bCs/>
          <w:color w:val="auto"/>
          <w:u w:color="002060"/>
          <w:lang w:val="ru-RU"/>
        </w:rPr>
      </w:pPr>
      <w:r w:rsidRPr="009651D9">
        <w:rPr>
          <w:rFonts w:ascii="Myriad Pro" w:hAnsi="Myriad Pro"/>
          <w:bCs/>
          <w:color w:val="auto"/>
          <w:u w:color="002060"/>
          <w:lang w:val="ru-RU"/>
        </w:rPr>
        <w:t>В случае если наша экономическая агломерация будет выбрана для оказания помощи, мы обязуемся приложить все усилия, как индивидуальные, так и коллективные, для достижения целей и задач, поставленных проектом.</w:t>
      </w:r>
    </w:p>
    <w:p w:rsidRPr="009651D9" w:rsidR="00161D9F" w:rsidP="345B7023" w:rsidRDefault="00C63132" w14:paraId="68E77B85" w14:textId="282FB631">
      <w:pPr>
        <w:pStyle w:val="BodyA"/>
        <w:numPr>
          <w:ilvl w:val="0"/>
          <w:numId w:val="10"/>
        </w:numPr>
        <w:snapToGrid w:val="0"/>
        <w:spacing w:before="120" w:after="0" w:line="240" w:lineRule="auto"/>
        <w:ind w:left="425" w:right="-28" w:hanging="357"/>
        <w:jc w:val="both"/>
        <w:rPr>
          <w:rFonts w:ascii="Myriad Pro" w:hAnsi="Myriad Pro"/>
          <w:color w:val="auto"/>
          <w:lang w:val="ru-RU"/>
        </w:rPr>
      </w:pPr>
      <w:r w:rsidRPr="009651D9">
        <w:rPr>
          <w:rFonts w:ascii="Myriad Pro" w:hAnsi="Myriad Pro"/>
          <w:color w:val="auto"/>
          <w:lang w:val="ru-RU"/>
        </w:rPr>
        <w:t xml:space="preserve">Мы обязуемся обеспечить софинансирование в размере не менее 15% </w:t>
      </w:r>
      <w:r w:rsidRPr="009651D9" w:rsidR="00E3031D">
        <w:rPr>
          <w:rFonts w:ascii="Myriad Pro" w:hAnsi="Myriad Pro"/>
          <w:color w:val="auto"/>
          <w:lang w:val="ru-RU"/>
        </w:rPr>
        <w:t>от общей суммы инвестиций</w:t>
      </w:r>
      <w:r w:rsidRPr="009651D9">
        <w:rPr>
          <w:rFonts w:ascii="Myriad Pro" w:hAnsi="Myriad Pro"/>
          <w:color w:val="auto"/>
          <w:lang w:val="ru-RU"/>
        </w:rPr>
        <w:t xml:space="preserve"> по развитию и консолидации кластера и цепочки создания стоимости.</w:t>
      </w:r>
    </w:p>
    <w:p w:rsidRPr="009651D9" w:rsidR="00C63132" w:rsidP="00C63132" w:rsidRDefault="00C63132" w14:paraId="6A1D871A" w14:textId="3A4AEE0D">
      <w:pPr>
        <w:pStyle w:val="BodyA"/>
        <w:numPr>
          <w:ilvl w:val="0"/>
          <w:numId w:val="10"/>
        </w:numPr>
        <w:snapToGrid w:val="0"/>
        <w:spacing w:before="120" w:after="0" w:line="240" w:lineRule="auto"/>
        <w:ind w:left="425" w:right="-28" w:hanging="357"/>
        <w:jc w:val="both"/>
        <w:rPr>
          <w:rFonts w:ascii="Myriad Pro" w:hAnsi="Myriad Pro"/>
          <w:bCs/>
          <w:color w:val="auto"/>
          <w:u w:color="002060"/>
          <w:lang w:val="ru-RU"/>
        </w:rPr>
      </w:pPr>
      <w:r w:rsidRPr="009651D9">
        <w:rPr>
          <w:rFonts w:ascii="Myriad Pro" w:hAnsi="Myriad Pro"/>
          <w:bCs/>
          <w:color w:val="auto"/>
          <w:u w:color="002060"/>
          <w:lang w:val="ru-RU"/>
        </w:rPr>
        <w:t>Мы стремимся к созданию и поддержанию конструктивной, эффективной и проактивной среды сотрудничества между экономическими агентами и местными органами власти в целях развития, институционализации и консолидации запланированного микрокластера.</w:t>
      </w:r>
    </w:p>
    <w:p w:rsidRPr="009651D9" w:rsidR="009B31C6" w:rsidP="00C63132" w:rsidRDefault="00C63132" w14:paraId="0DBE22B8" w14:textId="011B7D68">
      <w:pPr>
        <w:pStyle w:val="BodyA"/>
        <w:numPr>
          <w:ilvl w:val="0"/>
          <w:numId w:val="10"/>
        </w:numPr>
        <w:snapToGrid w:val="0"/>
        <w:spacing w:before="120" w:after="0" w:line="240" w:lineRule="auto"/>
        <w:ind w:left="425" w:right="-28" w:hanging="357"/>
        <w:jc w:val="both"/>
        <w:rPr>
          <w:rFonts w:ascii="Myriad Pro" w:hAnsi="Myriad Pro"/>
          <w:bCs/>
          <w:color w:val="auto"/>
          <w:u w:color="002060"/>
          <w:lang w:val="ru-RU"/>
        </w:rPr>
      </w:pPr>
      <w:r w:rsidRPr="009651D9">
        <w:rPr>
          <w:rFonts w:ascii="Myriad Pro" w:hAnsi="Myriad Pro"/>
          <w:bCs/>
          <w:color w:val="auto"/>
          <w:u w:color="002060"/>
          <w:lang w:val="ru-RU"/>
        </w:rPr>
        <w:t>Мы понимаем и признаем, что процесс отбора будет конкурсным и будет основан на сравнительной оценке показателей, представленных каждым заявителем.</w:t>
      </w:r>
    </w:p>
    <w:p w:rsidRPr="009651D9" w:rsidR="002A2C74" w:rsidP="00C63132" w:rsidRDefault="002A2C74" w14:paraId="4BCFD05B" w14:textId="77777777">
      <w:pPr>
        <w:ind w:hanging="86"/>
        <w:rPr>
          <w:rFonts w:ascii="Myriad Pro" w:hAnsi="Myriad Pro"/>
          <w:b/>
          <w:sz w:val="22"/>
          <w:szCs w:val="22"/>
        </w:rPr>
      </w:pPr>
    </w:p>
    <w:p w:rsidRPr="009651D9" w:rsidR="002A2C74" w:rsidP="002A2C74" w:rsidRDefault="002A2C74" w14:paraId="18ED7806" w14:textId="0C0817C0">
      <w:pPr>
        <w:ind w:hanging="86"/>
        <w:rPr>
          <w:rFonts w:ascii="Myriad Pro" w:hAnsi="Myriad Pro"/>
          <w:b/>
          <w:color w:val="0070C0"/>
          <w:sz w:val="22"/>
          <w:szCs w:val="22"/>
        </w:rPr>
      </w:pPr>
      <w:r w:rsidRPr="009651D9">
        <w:rPr>
          <w:rFonts w:ascii="Myriad Pro" w:hAnsi="Myriad Pro"/>
          <w:b/>
          <w:color w:val="0070C0"/>
          <w:sz w:val="22"/>
          <w:szCs w:val="22"/>
        </w:rPr>
        <w:t>Партнер – Ведущий заявитель:</w:t>
      </w:r>
    </w:p>
    <w:p w:rsidRPr="009651D9" w:rsidR="002A2C74" w:rsidP="002A2C74" w:rsidRDefault="002A2C74" w14:paraId="69224D9A" w14:textId="77777777">
      <w:pPr>
        <w:ind w:hanging="86"/>
        <w:rPr>
          <w:rFonts w:ascii="Myriad Pro" w:hAnsi="Myriad Pro"/>
          <w:b/>
          <w:sz w:val="22"/>
          <w:szCs w:val="22"/>
        </w:rPr>
      </w:pPr>
    </w:p>
    <w:tbl>
      <w:tblPr>
        <w:tblW w:w="9923" w:type="dxa"/>
        <w:tblInd w:w="-147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26"/>
        <w:gridCol w:w="3160"/>
        <w:gridCol w:w="3260"/>
        <w:gridCol w:w="2977"/>
      </w:tblGrid>
      <w:tr w:rsidRPr="009651D9" w:rsidR="002A2C74" w14:paraId="3A065B44" w14:textId="77777777">
        <w:trPr>
          <w:trHeight w:val="283"/>
          <w:tblHeader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51D9" w:rsidR="002A2C74" w:rsidRDefault="002A2C74" w14:paraId="6407FB76" w14:textId="77777777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t>#</w:t>
            </w:r>
          </w:p>
          <w:p w:rsidRPr="009651D9" w:rsidR="002A2C74" w:rsidRDefault="002A2C74" w14:paraId="2146DB00" w14:textId="77777777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9651D9" w:rsidR="002A2C74" w:rsidRDefault="002A2C74" w14:paraId="364C4F84" w14:textId="56A60A28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t xml:space="preserve">Название </w:t>
            </w: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br/>
            </w: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t>организации/предприятия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9651D9" w:rsidR="002A2C74" w:rsidRDefault="002A2C74" w14:paraId="28933D7E" w14:textId="77777777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t>Лидер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9651D9" w:rsidR="002A2C74" w:rsidRDefault="002A2C74" w14:paraId="33AAC9A4" w14:textId="77777777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t>Подпись</w:t>
            </w:r>
          </w:p>
        </w:tc>
      </w:tr>
      <w:tr w:rsidRPr="009651D9" w:rsidR="002A2C74" w:rsidTr="00F16835" w14:paraId="5DA5BF70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51D9" w:rsidR="002A2C74" w:rsidRDefault="002A2C74" w14:paraId="20E80C82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9651D9">
              <w:rPr>
                <w:rFonts w:ascii="Myriad Pro" w:hAnsi="Myriad Pro"/>
                <w:sz w:val="22"/>
                <w:szCs w:val="22"/>
              </w:rPr>
              <w:t>1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51D9" w:rsidR="002A2C74" w:rsidRDefault="002A2C74" w14:paraId="013491AD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51D9" w:rsidR="002A2C74" w:rsidRDefault="002A2C74" w14:paraId="58C54109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51D9" w:rsidR="002A2C74" w:rsidRDefault="002A2C74" w14:paraId="225CD009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:rsidRPr="009651D9" w:rsidR="009651D9" w:rsidP="00C63132" w:rsidRDefault="009651D9" w14:paraId="54D72D67" w14:textId="77777777">
      <w:pPr>
        <w:ind w:hanging="86"/>
        <w:rPr>
          <w:rFonts w:ascii="Myriad Pro" w:hAnsi="Myriad Pro"/>
          <w:b/>
          <w:sz w:val="22"/>
          <w:szCs w:val="22"/>
        </w:rPr>
      </w:pPr>
    </w:p>
    <w:p w:rsidRPr="009651D9" w:rsidR="009651D9" w:rsidP="00C63132" w:rsidRDefault="009651D9" w14:paraId="4718482A" w14:textId="77777777">
      <w:pPr>
        <w:ind w:hanging="86"/>
        <w:rPr>
          <w:rFonts w:ascii="Myriad Pro" w:hAnsi="Myriad Pro"/>
          <w:b/>
          <w:sz w:val="22"/>
          <w:szCs w:val="22"/>
        </w:rPr>
      </w:pPr>
    </w:p>
    <w:p w:rsidRPr="009651D9" w:rsidR="009651D9" w:rsidP="00C63132" w:rsidRDefault="009651D9" w14:paraId="4292C909" w14:textId="77777777">
      <w:pPr>
        <w:ind w:hanging="86"/>
        <w:rPr>
          <w:rFonts w:ascii="Myriad Pro" w:hAnsi="Myriad Pro"/>
          <w:b/>
          <w:sz w:val="22"/>
          <w:szCs w:val="22"/>
        </w:rPr>
      </w:pPr>
    </w:p>
    <w:p w:rsidRPr="009651D9" w:rsidR="009651D9" w:rsidP="00C63132" w:rsidRDefault="009651D9" w14:paraId="24598864" w14:textId="77777777">
      <w:pPr>
        <w:ind w:hanging="86"/>
        <w:rPr>
          <w:rFonts w:ascii="Myriad Pro" w:hAnsi="Myriad Pro"/>
          <w:b/>
          <w:sz w:val="22"/>
          <w:szCs w:val="22"/>
        </w:rPr>
      </w:pPr>
    </w:p>
    <w:p w:rsidRPr="009651D9" w:rsidR="009651D9" w:rsidP="00C63132" w:rsidRDefault="009651D9" w14:paraId="25D7E62A" w14:textId="77777777">
      <w:pPr>
        <w:ind w:hanging="86"/>
        <w:rPr>
          <w:rFonts w:ascii="Myriad Pro" w:hAnsi="Myriad Pro"/>
          <w:b/>
          <w:sz w:val="22"/>
          <w:szCs w:val="22"/>
        </w:rPr>
      </w:pPr>
    </w:p>
    <w:p w:rsidRPr="009651D9" w:rsidR="009651D9" w:rsidP="00C63132" w:rsidRDefault="009651D9" w14:paraId="233F516F" w14:textId="77777777">
      <w:pPr>
        <w:ind w:hanging="86"/>
        <w:rPr>
          <w:rFonts w:ascii="Myriad Pro" w:hAnsi="Myriad Pro"/>
          <w:b/>
          <w:sz w:val="22"/>
          <w:szCs w:val="22"/>
        </w:rPr>
      </w:pPr>
    </w:p>
    <w:p w:rsidRPr="009651D9" w:rsidR="00C63132" w:rsidP="00C63132" w:rsidRDefault="00C63132" w14:paraId="153E0ECA" w14:textId="7E79136A">
      <w:pPr>
        <w:ind w:hanging="86"/>
        <w:rPr>
          <w:rFonts w:ascii="Myriad Pro" w:hAnsi="Myriad Pro"/>
          <w:b/>
          <w:color w:val="0070C0"/>
          <w:sz w:val="22"/>
          <w:szCs w:val="22"/>
        </w:rPr>
      </w:pPr>
      <w:r w:rsidRPr="009651D9">
        <w:rPr>
          <w:rFonts w:ascii="Myriad Pro" w:hAnsi="Myriad Pro"/>
          <w:b/>
          <w:color w:val="0070C0"/>
          <w:sz w:val="22"/>
          <w:szCs w:val="22"/>
        </w:rPr>
        <w:t>Партнеры из частного сектора:</w:t>
      </w:r>
    </w:p>
    <w:p w:rsidRPr="009651D9" w:rsidR="00C63132" w:rsidP="00C63132" w:rsidRDefault="00C63132" w14:paraId="0CD81804" w14:textId="77777777">
      <w:pPr>
        <w:ind w:hanging="86"/>
        <w:rPr>
          <w:rFonts w:ascii="Myriad Pro" w:hAnsi="Myriad Pro"/>
          <w:b/>
          <w:sz w:val="22"/>
          <w:szCs w:val="22"/>
        </w:rPr>
      </w:pPr>
    </w:p>
    <w:tbl>
      <w:tblPr>
        <w:tblW w:w="9923" w:type="dxa"/>
        <w:tblInd w:w="-147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26"/>
        <w:gridCol w:w="3160"/>
        <w:gridCol w:w="3260"/>
        <w:gridCol w:w="2977"/>
      </w:tblGrid>
      <w:tr w:rsidRPr="009651D9" w:rsidR="00C63132" w:rsidTr="345B7023" w14:paraId="2EAA0881" w14:textId="77777777">
        <w:trPr>
          <w:trHeight w:val="283"/>
          <w:tblHeader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51D9" w:rsidR="00C63132" w:rsidRDefault="00C63132" w14:paraId="60312E5D" w14:textId="77777777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t>#</w:t>
            </w:r>
          </w:p>
          <w:p w:rsidRPr="009651D9" w:rsidR="005527D8" w:rsidRDefault="005527D8" w14:paraId="08CA0C77" w14:textId="77777777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9651D9" w:rsidR="00C63132" w:rsidRDefault="00C63132" w14:paraId="4A4CE3BB" w14:textId="77777777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t xml:space="preserve">Наименование </w:t>
            </w: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br/>
            </w: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t>экономического оператора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9651D9" w:rsidR="00C63132" w:rsidRDefault="00C63132" w14:paraId="02C9671C" w14:textId="77777777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t>Лидер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9651D9" w:rsidR="00C63132" w:rsidRDefault="00C63132" w14:paraId="03855F6A" w14:textId="77777777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t>Подпись</w:t>
            </w:r>
          </w:p>
        </w:tc>
      </w:tr>
      <w:tr w:rsidRPr="009651D9" w:rsidR="00C63132" w:rsidTr="00F16835" w14:paraId="542F9137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51D9" w:rsidR="00C63132" w:rsidRDefault="00C63132" w14:paraId="4C1500AA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9651D9">
              <w:rPr>
                <w:rFonts w:ascii="Myriad Pro" w:hAnsi="Myriad Pro"/>
                <w:sz w:val="22"/>
                <w:szCs w:val="22"/>
              </w:rPr>
              <w:t>1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5CC7531C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65CC3721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666BE4A6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9651D9" w:rsidR="00C63132" w:rsidTr="00F16835" w14:paraId="544F504B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51D9" w:rsidR="00C63132" w:rsidRDefault="00C63132" w14:paraId="3FE2CDD0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9651D9">
              <w:rPr>
                <w:rFonts w:ascii="Myriad Pro" w:hAnsi="Myriad Pro"/>
                <w:sz w:val="22"/>
                <w:szCs w:val="22"/>
              </w:rPr>
              <w:t>2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7AFE6E70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0DDFC2A4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5C3ABC1B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9651D9" w:rsidR="00C63132" w:rsidTr="00F16835" w14:paraId="26CA30B8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51D9" w:rsidR="00C63132" w:rsidRDefault="00C63132" w14:paraId="01C82A16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9651D9">
              <w:rPr>
                <w:rFonts w:ascii="Myriad Pro" w:hAnsi="Myriad Pro"/>
                <w:sz w:val="22"/>
                <w:szCs w:val="22"/>
              </w:rPr>
              <w:t>3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7703437D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534106C6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00ADCE26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9651D9" w:rsidR="00C63132" w:rsidTr="00F16835" w14:paraId="7FDF7EC5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51D9" w:rsidR="00C63132" w:rsidRDefault="00C63132" w14:paraId="35BBBD11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9651D9">
              <w:rPr>
                <w:rFonts w:ascii="Myriad Pro" w:hAnsi="Myriad Pro"/>
                <w:sz w:val="22"/>
                <w:szCs w:val="22"/>
              </w:rPr>
              <w:t>4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7E50F952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0379B388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6EE91BE1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9651D9" w:rsidR="00C63132" w:rsidTr="00F16835" w14:paraId="0C366056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51D9" w:rsidR="00C63132" w:rsidRDefault="00C63132" w14:paraId="3C0F4B78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9651D9">
              <w:rPr>
                <w:rFonts w:ascii="Myriad Pro" w:hAnsi="Myriad Pro"/>
                <w:sz w:val="22"/>
                <w:szCs w:val="22"/>
              </w:rPr>
              <w:t>5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31CF16D5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70ABB3DB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061FC788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9651D9" w:rsidR="00C63132" w:rsidTr="00F16835" w14:paraId="5A1E42AB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51D9" w:rsidR="00C63132" w:rsidRDefault="00C63132" w14:paraId="1D1A7200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9651D9">
              <w:rPr>
                <w:rFonts w:ascii="Myriad Pro" w:hAnsi="Myriad Pro"/>
                <w:sz w:val="22"/>
                <w:szCs w:val="22"/>
              </w:rPr>
              <w:t>6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1A942AAA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41358C3B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3E51906C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9651D9" w:rsidR="00C63132" w:rsidTr="00F16835" w14:paraId="63583A91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51D9" w:rsidR="00C63132" w:rsidRDefault="00C63132" w14:paraId="55F0863E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9651D9">
              <w:rPr>
                <w:rFonts w:ascii="Myriad Pro" w:hAnsi="Myriad Pro"/>
                <w:sz w:val="22"/>
                <w:szCs w:val="22"/>
              </w:rPr>
              <w:t>7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075AD67D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42E32458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1EF620E2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9651D9" w:rsidR="00C63132" w:rsidTr="00F16835" w14:paraId="50F1E7CB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51D9" w:rsidR="00C63132" w:rsidRDefault="00C63132" w14:paraId="4ACBBCEB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9651D9">
              <w:rPr>
                <w:rFonts w:ascii="Myriad Pro" w:hAnsi="Myriad Pro"/>
                <w:sz w:val="22"/>
                <w:szCs w:val="22"/>
              </w:rPr>
              <w:t>8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051B60F6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06636BD4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2F2C48CF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9651D9" w:rsidR="00C63132" w:rsidTr="00F16835" w14:paraId="6ED0D546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51D9" w:rsidR="00C63132" w:rsidRDefault="00C63132" w14:paraId="6B56323B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9651D9">
              <w:rPr>
                <w:rFonts w:ascii="Myriad Pro" w:hAnsi="Myriad Pro"/>
                <w:sz w:val="22"/>
                <w:szCs w:val="22"/>
              </w:rPr>
              <w:t>9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64D1F951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66568A3D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210242FE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9651D9" w:rsidR="00C63132" w:rsidTr="00F16835" w14:paraId="45E2B061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51D9" w:rsidR="00C63132" w:rsidRDefault="00C63132" w14:paraId="5C92D7D0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9651D9">
              <w:rPr>
                <w:rFonts w:ascii="Myriad Pro" w:hAnsi="Myriad Pro"/>
                <w:sz w:val="22"/>
                <w:szCs w:val="22"/>
              </w:rPr>
              <w:t>10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086E2A4C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05595006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C63132" w:rsidRDefault="00C63132" w14:paraId="4E5FA250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9651D9" w:rsidR="005527D8" w:rsidTr="00F16835" w14:paraId="5FAEC087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51D9" w:rsidR="005527D8" w:rsidRDefault="24850D2E" w14:paraId="65CAF09C" w14:textId="122D0771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9651D9">
              <w:rPr>
                <w:rFonts w:ascii="Myriad Pro" w:hAnsi="Myriad Pro"/>
                <w:sz w:val="22"/>
                <w:szCs w:val="22"/>
              </w:rPr>
              <w:t>11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5527D8" w:rsidRDefault="005527D8" w14:paraId="357D7F58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5527D8" w:rsidRDefault="005527D8" w14:paraId="2A8B1150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9651D9" w:rsidR="005527D8" w:rsidRDefault="005527D8" w14:paraId="3423E256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:rsidRPr="009651D9" w:rsidR="005527D8" w:rsidP="009B31C6" w:rsidRDefault="005527D8" w14:paraId="16E11C6F" w14:textId="77777777">
      <w:pPr>
        <w:ind w:hanging="86"/>
        <w:rPr>
          <w:rFonts w:ascii="Myriad Pro" w:hAnsi="Myriad Pro"/>
          <w:b/>
          <w:sz w:val="22"/>
          <w:szCs w:val="22"/>
        </w:rPr>
      </w:pPr>
    </w:p>
    <w:p w:rsidRPr="009651D9" w:rsidR="008B4C04" w:rsidP="009B31C6" w:rsidRDefault="008B4C04" w14:paraId="645B8232" w14:textId="59CC8A43">
      <w:pPr>
        <w:ind w:hanging="86"/>
        <w:rPr>
          <w:rFonts w:ascii="Myriad Pro" w:hAnsi="Myriad Pro"/>
          <w:b/>
          <w:color w:val="0070C0"/>
          <w:sz w:val="22"/>
          <w:szCs w:val="22"/>
        </w:rPr>
      </w:pPr>
      <w:r w:rsidRPr="009651D9">
        <w:rPr>
          <w:rFonts w:ascii="Myriad Pro" w:hAnsi="Myriad Pro"/>
          <w:b/>
          <w:color w:val="0070C0"/>
          <w:sz w:val="22"/>
          <w:szCs w:val="22"/>
        </w:rPr>
        <w:t>Партнеры из государственного сектора:</w:t>
      </w:r>
    </w:p>
    <w:p w:rsidRPr="009651D9" w:rsidR="00C63132" w:rsidP="009B31C6" w:rsidRDefault="00C63132" w14:paraId="330E24C6" w14:textId="77777777">
      <w:pPr>
        <w:ind w:hanging="86"/>
        <w:rPr>
          <w:rFonts w:ascii="Myriad Pro" w:hAnsi="Myriad Pro"/>
          <w:b/>
          <w:sz w:val="22"/>
          <w:szCs w:val="22"/>
        </w:rPr>
      </w:pPr>
    </w:p>
    <w:tbl>
      <w:tblPr>
        <w:tblW w:w="9923" w:type="dxa"/>
        <w:tblInd w:w="-147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26"/>
        <w:gridCol w:w="3160"/>
        <w:gridCol w:w="3260"/>
        <w:gridCol w:w="2977"/>
      </w:tblGrid>
      <w:tr w:rsidRPr="009651D9" w:rsidR="008B4C04" w:rsidTr="009B31C6" w14:paraId="5EEB2E19" w14:textId="77777777">
        <w:trPr>
          <w:trHeight w:val="283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51D9" w:rsidR="009331C1" w:rsidP="00C63132" w:rsidRDefault="009B31C6" w14:paraId="70024CFA" w14:textId="3097D50F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9651D9" w:rsidR="009331C1" w:rsidP="00C63132" w:rsidRDefault="009331C1" w14:paraId="234FFC8C" w14:textId="255E407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t xml:space="preserve">Название </w:t>
            </w:r>
            <w:r w:rsidRPr="009651D9" w:rsidR="008B4C04">
              <w:rPr>
                <w:rFonts w:ascii="Myriad Pro" w:hAnsi="Myriad Pro"/>
                <w:b/>
                <w:bCs/>
                <w:sz w:val="20"/>
                <w:szCs w:val="20"/>
              </w:rPr>
              <w:br/>
            </w:r>
            <w:r w:rsidRPr="009651D9" w:rsidR="008B4C04">
              <w:rPr>
                <w:rFonts w:ascii="Myriad Pro" w:hAnsi="Myriad Pro"/>
                <w:b/>
                <w:bCs/>
                <w:sz w:val="20"/>
                <w:szCs w:val="20"/>
              </w:rPr>
              <w:t>местного органа государственной власти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9651D9" w:rsidR="009331C1" w:rsidP="00C63132" w:rsidRDefault="009331C1" w14:paraId="42B7B342" w14:textId="2976A579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t xml:space="preserve">Мэр/ </w:t>
            </w: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br/>
            </w: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t xml:space="preserve">президент </w:t>
            </w:r>
            <w:r w:rsidRPr="009651D9" w:rsidR="009651D9">
              <w:rPr>
                <w:rFonts w:ascii="Myriad Pro" w:hAnsi="Myriad Pro"/>
                <w:b/>
                <w:bCs/>
                <w:sz w:val="20"/>
                <w:szCs w:val="20"/>
              </w:rPr>
              <w:t>раиона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9651D9" w:rsidR="009331C1" w:rsidP="00C63132" w:rsidRDefault="009331C1" w14:paraId="1C64B7C8" w14:textId="743177DF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t>Подпись</w:t>
            </w:r>
          </w:p>
        </w:tc>
      </w:tr>
      <w:tr w:rsidRPr="009651D9" w:rsidR="008B4C04" w:rsidTr="00F16835" w14:paraId="2A67A914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51D9" w:rsidR="009331C1" w:rsidP="00C63132" w:rsidRDefault="009331C1" w14:paraId="7F5468FE" w14:textId="77777777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9651D9">
              <w:rPr>
                <w:rFonts w:ascii="Myriad Pro" w:hAnsi="Myriad Pro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51D9" w:rsidR="009331C1" w:rsidP="00C63132" w:rsidRDefault="009331C1" w14:paraId="644CD866" w14:textId="77777777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51D9" w:rsidR="009331C1" w:rsidP="00C63132" w:rsidRDefault="009331C1" w14:paraId="48C1EC83" w14:textId="77777777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51D9" w:rsidR="009331C1" w:rsidP="00C63132" w:rsidRDefault="009331C1" w14:paraId="529B49B6" w14:textId="77777777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Pr="009651D9" w:rsidR="008B4C04" w:rsidTr="00F16835" w14:paraId="66B77CBD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51D9" w:rsidR="009331C1" w:rsidP="00C63132" w:rsidRDefault="009331C1" w14:paraId="65CE3590" w14:textId="77777777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9651D9">
              <w:rPr>
                <w:rFonts w:ascii="Myriad Pro" w:hAnsi="Myriad Pro"/>
                <w:sz w:val="20"/>
                <w:szCs w:val="20"/>
              </w:rPr>
              <w:t>2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51D9" w:rsidR="009331C1" w:rsidP="00C63132" w:rsidRDefault="009331C1" w14:paraId="32E9B23A" w14:textId="77777777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51D9" w:rsidR="009331C1" w:rsidP="00C63132" w:rsidRDefault="009331C1" w14:paraId="6FFED302" w14:textId="77777777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51D9" w:rsidR="009331C1" w:rsidP="00C63132" w:rsidRDefault="009331C1" w14:paraId="1DF1F7AD" w14:textId="77777777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Pr="009651D9" w:rsidR="008B4C04" w:rsidTr="00F16835" w14:paraId="3237081C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51D9" w:rsidR="009331C1" w:rsidP="00C63132" w:rsidRDefault="009331C1" w14:paraId="28395726" w14:textId="1A5B4BE4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51D9" w:rsidR="009331C1" w:rsidP="00C63132" w:rsidRDefault="009331C1" w14:paraId="3AD10347" w14:textId="77777777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51D9" w:rsidR="009331C1" w:rsidP="00C63132" w:rsidRDefault="009331C1" w14:paraId="29DB7909" w14:textId="77777777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51D9" w:rsidR="009331C1" w:rsidP="00C63132" w:rsidRDefault="009331C1" w14:paraId="63BF0531" w14:textId="77777777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:rsidRPr="009651D9" w:rsidR="003564C4" w:rsidP="009B31C6" w:rsidRDefault="003564C4" w14:paraId="520A50C2" w14:textId="550C9DF9">
      <w:pPr>
        <w:pStyle w:val="BodyA"/>
        <w:snapToGrid w:val="0"/>
        <w:spacing w:after="0" w:line="240" w:lineRule="auto"/>
        <w:ind w:left="-142" w:right="-30"/>
        <w:rPr>
          <w:rFonts w:ascii="Myriad Pro" w:hAnsi="Myriad Pro"/>
          <w:bCs/>
          <w:color w:val="auto"/>
          <w:u w:color="002060"/>
          <w:lang w:val="ru-RU"/>
        </w:rPr>
      </w:pPr>
      <w:r w:rsidRPr="009651D9">
        <w:rPr>
          <w:rFonts w:ascii="Myriad Pro" w:hAnsi="Myriad Pro"/>
          <w:bCs/>
          <w:color w:val="auto"/>
          <w:u w:color="002060"/>
          <w:lang w:val="ru-RU"/>
        </w:rPr>
        <w:tab/>
      </w:r>
      <w:r w:rsidRPr="009651D9">
        <w:rPr>
          <w:rFonts w:ascii="Myriad Pro" w:hAnsi="Myriad Pro"/>
          <w:bCs/>
          <w:color w:val="auto"/>
          <w:u w:color="002060"/>
          <w:lang w:val="ru-RU"/>
        </w:rPr>
        <w:tab/>
      </w:r>
    </w:p>
    <w:p w:rsidRPr="009651D9" w:rsidR="00811166" w:rsidP="009B31C6" w:rsidRDefault="00811166" w14:paraId="66E9FCFC" w14:textId="03B8F091">
      <w:pPr>
        <w:ind w:hanging="86"/>
        <w:rPr>
          <w:rFonts w:ascii="Myriad Pro" w:hAnsi="Myriad Pro"/>
          <w:bCs/>
          <w:color w:val="0070C0"/>
          <w:sz w:val="22"/>
          <w:szCs w:val="22"/>
        </w:rPr>
      </w:pPr>
      <w:r w:rsidRPr="009651D9">
        <w:rPr>
          <w:rFonts w:ascii="Myriad Pro" w:hAnsi="Myriad Pro"/>
          <w:b/>
          <w:color w:val="0070C0"/>
          <w:sz w:val="22"/>
          <w:szCs w:val="22"/>
        </w:rPr>
        <w:t xml:space="preserve">Партнеры из сферы исследований, разработок, образования и </w:t>
      </w:r>
      <w:r w:rsidRPr="00EA4640" w:rsidR="00EA4640">
        <w:rPr>
          <w:rFonts w:ascii="Myriad Pro" w:hAnsi="Myriad Pro"/>
          <w:b/>
          <w:color w:val="0070C0"/>
          <w:sz w:val="22"/>
          <w:szCs w:val="22"/>
        </w:rPr>
        <w:t>неправительственн</w:t>
      </w:r>
      <w:r w:rsidR="007F49A1">
        <w:rPr>
          <w:rFonts w:ascii="Myriad Pro" w:hAnsi="Myriad Pro"/>
          <w:b/>
          <w:color w:val="0070C0"/>
          <w:sz w:val="22"/>
          <w:szCs w:val="22"/>
        </w:rPr>
        <w:t>ого</w:t>
      </w:r>
      <w:r w:rsidRPr="009651D9">
        <w:rPr>
          <w:rFonts w:ascii="Myriad Pro" w:hAnsi="Myriad Pro"/>
          <w:b/>
          <w:color w:val="0070C0"/>
          <w:sz w:val="22"/>
          <w:szCs w:val="22"/>
        </w:rPr>
        <w:t xml:space="preserve"> сектора </w:t>
      </w:r>
      <w:r w:rsidRPr="009651D9">
        <w:rPr>
          <w:rFonts w:ascii="Myriad Pro" w:hAnsi="Myriad Pro"/>
          <w:bCs/>
          <w:color w:val="0070C0"/>
          <w:sz w:val="22"/>
          <w:szCs w:val="22"/>
        </w:rPr>
        <w:t>(если таковые имеются):</w:t>
      </w:r>
    </w:p>
    <w:p w:rsidRPr="009651D9" w:rsidR="00F939EF" w:rsidP="009B31C6" w:rsidRDefault="00F939EF" w14:paraId="55B58E00" w14:textId="77777777">
      <w:pPr>
        <w:ind w:hanging="86"/>
        <w:rPr>
          <w:rFonts w:ascii="Myriad Pro" w:hAnsi="Myriad Pro"/>
          <w:b/>
          <w:sz w:val="22"/>
          <w:szCs w:val="22"/>
        </w:rPr>
      </w:pPr>
    </w:p>
    <w:tbl>
      <w:tblPr>
        <w:tblW w:w="9923" w:type="dxa"/>
        <w:tblInd w:w="-147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526"/>
        <w:gridCol w:w="3160"/>
        <w:gridCol w:w="3260"/>
        <w:gridCol w:w="2977"/>
      </w:tblGrid>
      <w:tr w:rsidRPr="009651D9" w:rsidR="00811166" w:rsidTr="00C63132" w14:paraId="504C0A6F" w14:textId="77777777">
        <w:trPr>
          <w:trHeight w:val="283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51D9" w:rsidR="00811166" w:rsidP="009B31C6" w:rsidRDefault="00C63132" w14:paraId="399B324E" w14:textId="4C727D71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9651D9" w:rsidR="00811166" w:rsidP="00C63132" w:rsidRDefault="00811166" w14:paraId="11E59D40" w14:textId="7A09DA76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t xml:space="preserve">Название </w:t>
            </w: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br/>
            </w: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t>учреждения/организации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9651D9" w:rsidR="00811166" w:rsidP="00C63132" w:rsidRDefault="00811166" w14:paraId="30CE5B98" w14:textId="77777777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t>Лидер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center"/>
          </w:tcPr>
          <w:p w:rsidRPr="009651D9" w:rsidR="00811166" w:rsidP="00C63132" w:rsidRDefault="00811166" w14:paraId="779CAAA9" w14:textId="77777777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9651D9">
              <w:rPr>
                <w:rFonts w:ascii="Myriad Pro" w:hAnsi="Myriad Pro"/>
                <w:b/>
                <w:bCs/>
                <w:sz w:val="20"/>
                <w:szCs w:val="20"/>
              </w:rPr>
              <w:t>Подпись</w:t>
            </w:r>
          </w:p>
        </w:tc>
      </w:tr>
      <w:tr w:rsidRPr="009651D9" w:rsidR="00811166" w:rsidTr="00F16835" w14:paraId="0465ED34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51D9" w:rsidR="00811166" w:rsidP="009B31C6" w:rsidRDefault="00811166" w14:paraId="103913AD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9651D9">
              <w:rPr>
                <w:rFonts w:ascii="Myriad Pro" w:hAnsi="Myriad Pro"/>
                <w:sz w:val="22"/>
                <w:szCs w:val="22"/>
              </w:rPr>
              <w:t>1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51D9" w:rsidR="00811166" w:rsidP="009B31C6" w:rsidRDefault="00811166" w14:paraId="78B49508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51D9" w:rsidR="00811166" w:rsidP="009B31C6" w:rsidRDefault="00811166" w14:paraId="42C65528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51D9" w:rsidR="00811166" w:rsidP="009B31C6" w:rsidRDefault="00811166" w14:paraId="4DBDC61C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9651D9" w:rsidR="00811166" w:rsidTr="00F16835" w14:paraId="281A03C9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51D9" w:rsidR="00811166" w:rsidP="009B31C6" w:rsidRDefault="00811166" w14:paraId="55498CE0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9651D9">
              <w:rPr>
                <w:rFonts w:ascii="Myriad Pro" w:hAnsi="Myriad Pro"/>
                <w:sz w:val="22"/>
                <w:szCs w:val="22"/>
              </w:rPr>
              <w:t>2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51D9" w:rsidR="00811166" w:rsidP="009B31C6" w:rsidRDefault="00811166" w14:paraId="01AE54EE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51D9" w:rsidR="00811166" w:rsidP="009B31C6" w:rsidRDefault="00811166" w14:paraId="17FCE2FD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51D9" w:rsidR="00811166" w:rsidP="009B31C6" w:rsidRDefault="00811166" w14:paraId="5B9CC40D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  <w:tr w:rsidRPr="009651D9" w:rsidR="00811166" w:rsidTr="00F16835" w14:paraId="30E5774C" w14:textId="77777777">
        <w:trPr>
          <w:trHeight w:val="567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51D9" w:rsidR="00811166" w:rsidP="009B31C6" w:rsidRDefault="00811166" w14:paraId="0910006D" w14:textId="77777777">
            <w:pPr>
              <w:jc w:val="center"/>
              <w:rPr>
                <w:rFonts w:ascii="Myriad Pro" w:hAnsi="Myriad Pro"/>
                <w:sz w:val="22"/>
                <w:szCs w:val="22"/>
              </w:rPr>
            </w:pPr>
            <w:r w:rsidRPr="009651D9">
              <w:rPr>
                <w:rFonts w:ascii="Myriad Pro" w:hAnsi="Myriad Pro"/>
                <w:sz w:val="22"/>
                <w:szCs w:val="22"/>
              </w:rPr>
              <w:t>3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51D9" w:rsidR="00811166" w:rsidP="009B31C6" w:rsidRDefault="00811166" w14:paraId="45ED173C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51D9" w:rsidR="00811166" w:rsidP="009B31C6" w:rsidRDefault="00811166" w14:paraId="33A13722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9651D9" w:rsidR="00811166" w:rsidP="009B31C6" w:rsidRDefault="00811166" w14:paraId="4ACCE120" w14:textId="77777777">
            <w:pPr>
              <w:rPr>
                <w:rFonts w:ascii="Myriad Pro" w:hAnsi="Myriad Pro"/>
                <w:sz w:val="22"/>
                <w:szCs w:val="22"/>
              </w:rPr>
            </w:pPr>
          </w:p>
        </w:tc>
      </w:tr>
    </w:tbl>
    <w:p w:rsidRPr="009651D9" w:rsidR="00811166" w:rsidP="009B31C6" w:rsidRDefault="00811166" w14:paraId="67A0108D" w14:textId="77777777">
      <w:pPr>
        <w:pStyle w:val="BodyA"/>
        <w:snapToGrid w:val="0"/>
        <w:spacing w:after="0" w:line="240" w:lineRule="auto"/>
        <w:ind w:left="-142" w:right="-30"/>
        <w:rPr>
          <w:rFonts w:ascii="Myriad Pro" w:hAnsi="Myriad Pro"/>
          <w:bCs/>
          <w:color w:val="auto"/>
          <w:u w:color="002060"/>
          <w:lang w:val="ru-RU"/>
        </w:rPr>
      </w:pPr>
    </w:p>
    <w:p w:rsidRPr="008B4C04" w:rsidR="00811166" w:rsidP="009B31C6" w:rsidRDefault="00811166" w14:paraId="35D92840" w14:textId="77777777">
      <w:pPr>
        <w:pStyle w:val="BodyA"/>
        <w:snapToGrid w:val="0"/>
        <w:spacing w:after="0" w:line="240" w:lineRule="auto"/>
        <w:ind w:left="-142" w:right="-30"/>
        <w:rPr>
          <w:rFonts w:ascii="Myriad Pro" w:hAnsi="Myriad Pro"/>
          <w:bCs/>
          <w:color w:val="auto"/>
          <w:u w:color="002060"/>
          <w:lang w:val="ro-RO"/>
        </w:rPr>
      </w:pPr>
    </w:p>
    <w:sectPr w:rsidRPr="008B4C04" w:rsidR="00811166" w:rsidSect="00C4654E">
      <w:headerReference w:type="first" r:id="rId7"/>
      <w:pgSz w:w="11906" w:h="16838" w:orient="portrait"/>
      <w:pgMar w:top="1440" w:right="1080" w:bottom="1440" w:left="1080" w:header="568" w:footer="720" w:gutter="0"/>
      <w:cols w:space="720"/>
      <w:titlePg/>
      <w:docGrid w:linePitch="360"/>
      <w:headerReference w:type="default" r:id="R6277c90f6bc44708"/>
      <w:footerReference w:type="default" r:id="R8011fbc38d324e34"/>
      <w:footerReference w:type="first" r:id="Rd92fb314585c48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9651D9" w:rsidR="005D1CF8" w:rsidP="002335A9" w:rsidRDefault="005D1CF8" w14:paraId="33405164" w14:textId="77777777">
      <w:r w:rsidRPr="009651D9">
        <w:separator/>
      </w:r>
    </w:p>
  </w:endnote>
  <w:endnote w:type="continuationSeparator" w:id="0">
    <w:p w:rsidRPr="009651D9" w:rsidR="005D1CF8" w:rsidP="002335A9" w:rsidRDefault="005D1CF8" w14:paraId="3F20D035" w14:textId="77777777">
      <w:r w:rsidRPr="009651D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3BC60752" w:rsidTr="3BC60752" w14:paraId="74FCDB20">
      <w:trPr>
        <w:trHeight w:val="300"/>
      </w:trPr>
      <w:tc>
        <w:tcPr>
          <w:tcW w:w="3245" w:type="dxa"/>
          <w:tcMar/>
        </w:tcPr>
        <w:p w:rsidR="3BC60752" w:rsidP="3BC60752" w:rsidRDefault="3BC60752" w14:paraId="41FD7844" w14:textId="2F53B135">
          <w:pPr>
            <w:pStyle w:val="Header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3BC60752" w:rsidP="3BC60752" w:rsidRDefault="3BC60752" w14:paraId="298C5C81" w14:textId="484A8D4F">
          <w:pPr>
            <w:pStyle w:val="Header"/>
            <w:bidi w:val="0"/>
            <w:jc w:val="center"/>
          </w:pPr>
        </w:p>
      </w:tc>
      <w:tc>
        <w:tcPr>
          <w:tcW w:w="3245" w:type="dxa"/>
          <w:tcMar/>
        </w:tcPr>
        <w:p w:rsidR="3BC60752" w:rsidP="3BC60752" w:rsidRDefault="3BC60752" w14:paraId="7BC411E8" w14:textId="3ABC360E">
          <w:pPr>
            <w:pStyle w:val="Header"/>
            <w:bidi w:val="0"/>
            <w:ind w:right="-115"/>
            <w:jc w:val="right"/>
          </w:pPr>
        </w:p>
      </w:tc>
    </w:tr>
  </w:tbl>
  <w:p w:rsidR="3BC60752" w:rsidP="3BC60752" w:rsidRDefault="3BC60752" w14:paraId="6229F4FE" w14:textId="5A282F3F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3BC60752" w:rsidTr="3BC60752" w14:paraId="46533BC1">
      <w:trPr>
        <w:trHeight w:val="300"/>
      </w:trPr>
      <w:tc>
        <w:tcPr>
          <w:tcW w:w="3245" w:type="dxa"/>
          <w:tcMar/>
        </w:tcPr>
        <w:p w:rsidR="3BC60752" w:rsidP="3BC60752" w:rsidRDefault="3BC60752" w14:paraId="6DB487AE" w14:textId="33CDBE30">
          <w:pPr>
            <w:pStyle w:val="Header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3BC60752" w:rsidP="3BC60752" w:rsidRDefault="3BC60752" w14:paraId="7DD3FBD9" w14:textId="2CB569E8">
          <w:pPr>
            <w:pStyle w:val="Header"/>
            <w:bidi w:val="0"/>
            <w:jc w:val="center"/>
          </w:pPr>
        </w:p>
      </w:tc>
      <w:tc>
        <w:tcPr>
          <w:tcW w:w="3245" w:type="dxa"/>
          <w:tcMar/>
        </w:tcPr>
        <w:p w:rsidR="3BC60752" w:rsidP="3BC60752" w:rsidRDefault="3BC60752" w14:paraId="746A73C6" w14:textId="7BF68068">
          <w:pPr>
            <w:pStyle w:val="Header"/>
            <w:bidi w:val="0"/>
            <w:ind w:right="-115"/>
            <w:jc w:val="right"/>
          </w:pPr>
        </w:p>
      </w:tc>
    </w:tr>
  </w:tbl>
  <w:p w:rsidR="3BC60752" w:rsidP="3BC60752" w:rsidRDefault="3BC60752" w14:paraId="16AE7EC6" w14:textId="0390073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9651D9" w:rsidR="005D1CF8" w:rsidP="002335A9" w:rsidRDefault="005D1CF8" w14:paraId="109E376E" w14:textId="77777777">
      <w:r w:rsidRPr="009651D9">
        <w:separator/>
      </w:r>
    </w:p>
  </w:footnote>
  <w:footnote w:type="continuationSeparator" w:id="0">
    <w:p w:rsidRPr="009651D9" w:rsidR="005D1CF8" w:rsidP="002335A9" w:rsidRDefault="005D1CF8" w14:paraId="2CB9C58B" w14:textId="77777777">
      <w:r w:rsidRPr="009651D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9651D9" w:rsidR="002335A9" w:rsidP="002335A9" w:rsidRDefault="009B31C6" w14:paraId="12E328A8" w14:textId="4F65280D">
    <w:pPr>
      <w:pStyle w:val="Header"/>
      <w:jc w:val="center"/>
    </w:pPr>
    <w:r w:rsidR="3BC60752">
      <w:drawing>
        <wp:inline wp14:editId="3B25CA38" wp14:anchorId="0E78495E">
          <wp:extent cx="2752753" cy="688750"/>
          <wp:effectExtent l="0" t="0" r="0" b="0"/>
          <wp:docPr id="1103601784" name="Picture 1103601784" descr="A red square with a white cross&#10;&#10;Description automatically generated"/>
          <wp:cNvGraphicFramePr>
            <a:graphicFrameLocks noChangeAspect="1"/>
          </wp:cNvGraphicFramePr>
          <a:graphic>
            <a:graphicData xmlns:a="http://schemas.openxmlformats.org/drawingml/2006/main" uri="http://schemas.openxmlformats.org/drawingml/2006/picture">
              <pic:pic xmlns:pic="http://schemas.openxmlformats.org/drawingml/2006/picture">
                <pic:nvPicPr>
                  <pic:cNvPr id="5" name="Picture 5" descr="A red square with a white cro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  <a:srcRect l="38115" t="0" r="0" b="0"/>
                </pic:blipFill>
                <pic:spPr bwMode="auto">
                  <a:xfrm rot="0">
                    <a:off x="0" y="0"/>
                    <a:ext cx="2752753" cy="68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3BC60752" w:rsidTr="3BC60752" w14:paraId="7E8BA9D7">
      <w:trPr>
        <w:trHeight w:val="300"/>
      </w:trPr>
      <w:tc>
        <w:tcPr>
          <w:tcW w:w="3245" w:type="dxa"/>
          <w:tcMar/>
        </w:tcPr>
        <w:p w:rsidR="3BC60752" w:rsidP="3BC60752" w:rsidRDefault="3BC60752" w14:paraId="2C4C2CDE" w14:textId="139BA183">
          <w:pPr>
            <w:pStyle w:val="Header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3BC60752" w:rsidP="3BC60752" w:rsidRDefault="3BC60752" w14:paraId="0F150B28" w14:textId="4CD8859A">
          <w:pPr>
            <w:pStyle w:val="Header"/>
            <w:bidi w:val="0"/>
            <w:jc w:val="center"/>
          </w:pPr>
        </w:p>
      </w:tc>
      <w:tc>
        <w:tcPr>
          <w:tcW w:w="3245" w:type="dxa"/>
          <w:tcMar/>
        </w:tcPr>
        <w:p w:rsidR="3BC60752" w:rsidP="3BC60752" w:rsidRDefault="3BC60752" w14:paraId="2810DF34" w14:textId="33DBB6CE">
          <w:pPr>
            <w:pStyle w:val="Header"/>
            <w:bidi w:val="0"/>
            <w:ind w:right="-115"/>
            <w:jc w:val="right"/>
          </w:pPr>
        </w:p>
      </w:tc>
    </w:tr>
  </w:tbl>
  <w:p w:rsidR="3BC60752" w:rsidP="3BC60752" w:rsidRDefault="3BC60752" w14:paraId="6BB8BABC" w14:textId="73DB213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3DE3"/>
    <w:multiLevelType w:val="hybridMultilevel"/>
    <w:tmpl w:val="DDA81596"/>
    <w:lvl w:ilvl="0" w:tplc="A4862C7A">
      <w:start w:val="1"/>
      <w:numFmt w:val="decimal"/>
      <w:lvlText w:val="6.%1."/>
      <w:lvlJc w:val="left"/>
      <w:pPr>
        <w:ind w:left="39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FF8494B"/>
    <w:multiLevelType w:val="hybridMultilevel"/>
    <w:tmpl w:val="CA862BD2"/>
    <w:lvl w:ilvl="0" w:tplc="73FAA43A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D574E"/>
    <w:multiLevelType w:val="multilevel"/>
    <w:tmpl w:val="6D68A5EA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1F3864" w:themeColor="accent1" w:themeShade="8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237B7D"/>
    <w:multiLevelType w:val="hybridMultilevel"/>
    <w:tmpl w:val="E2627BA6"/>
    <w:lvl w:ilvl="0" w:tplc="04090005">
      <w:start w:val="1"/>
      <w:numFmt w:val="bullet"/>
      <w:lvlText w:val=""/>
      <w:lvlJc w:val="left"/>
      <w:pPr>
        <w:ind w:left="365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hint="default" w:ascii="Wingdings" w:hAnsi="Wingdings"/>
      </w:rPr>
    </w:lvl>
  </w:abstractNum>
  <w:abstractNum w:abstractNumId="4" w15:restartNumberingAfterBreak="0">
    <w:nsid w:val="3B876948"/>
    <w:multiLevelType w:val="hybridMultilevel"/>
    <w:tmpl w:val="CA22146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54E9"/>
    <w:multiLevelType w:val="hybridMultilevel"/>
    <w:tmpl w:val="BDAE2BC6"/>
    <w:lvl w:ilvl="0" w:tplc="CFE40CB8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10B71"/>
    <w:multiLevelType w:val="multilevel"/>
    <w:tmpl w:val="C204B06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2" w:hanging="7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2" w:hanging="7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1FF42C4"/>
    <w:multiLevelType w:val="hybridMultilevel"/>
    <w:tmpl w:val="4C8CEB18"/>
    <w:lvl w:ilvl="0" w:tplc="9DB0FF3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E2358"/>
    <w:multiLevelType w:val="hybridMultilevel"/>
    <w:tmpl w:val="33665B2E"/>
    <w:lvl w:ilvl="0" w:tplc="041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161AB0"/>
    <w:multiLevelType w:val="hybridMultilevel"/>
    <w:tmpl w:val="F1AE3EE8"/>
    <w:lvl w:ilvl="0" w:tplc="B35C3D70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354623">
    <w:abstractNumId w:val="2"/>
  </w:num>
  <w:num w:numId="2" w16cid:durableId="527373100">
    <w:abstractNumId w:val="6"/>
  </w:num>
  <w:num w:numId="3" w16cid:durableId="900679101">
    <w:abstractNumId w:val="7"/>
  </w:num>
  <w:num w:numId="4" w16cid:durableId="849224963">
    <w:abstractNumId w:val="1"/>
  </w:num>
  <w:num w:numId="5" w16cid:durableId="347408329">
    <w:abstractNumId w:val="9"/>
  </w:num>
  <w:num w:numId="6" w16cid:durableId="1794981707">
    <w:abstractNumId w:val="5"/>
  </w:num>
  <w:num w:numId="7" w16cid:durableId="1375695854">
    <w:abstractNumId w:val="3"/>
  </w:num>
  <w:num w:numId="8" w16cid:durableId="826822564">
    <w:abstractNumId w:val="0"/>
  </w:num>
  <w:num w:numId="9" w16cid:durableId="723873171">
    <w:abstractNumId w:val="4"/>
  </w:num>
  <w:num w:numId="10" w16cid:durableId="1216041598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2Mrc0NTYwNTMzszBX0lEKTi0uzszPAykwqgUAZgAHdCwAAAA="/>
  </w:docVars>
  <w:rsids>
    <w:rsidRoot w:val="002335A9"/>
    <w:rsid w:val="00032A0E"/>
    <w:rsid w:val="000740ED"/>
    <w:rsid w:val="00161D9F"/>
    <w:rsid w:val="00174A1A"/>
    <w:rsid w:val="001A22E6"/>
    <w:rsid w:val="001D7908"/>
    <w:rsid w:val="00227686"/>
    <w:rsid w:val="002335A9"/>
    <w:rsid w:val="002A2C74"/>
    <w:rsid w:val="002C35DF"/>
    <w:rsid w:val="002C7EB7"/>
    <w:rsid w:val="002D1395"/>
    <w:rsid w:val="0030064A"/>
    <w:rsid w:val="00305BED"/>
    <w:rsid w:val="0032772C"/>
    <w:rsid w:val="003564C4"/>
    <w:rsid w:val="003A733C"/>
    <w:rsid w:val="003B667B"/>
    <w:rsid w:val="003D4D9A"/>
    <w:rsid w:val="003F5468"/>
    <w:rsid w:val="004177D0"/>
    <w:rsid w:val="0048004B"/>
    <w:rsid w:val="00481545"/>
    <w:rsid w:val="004B3D12"/>
    <w:rsid w:val="004B67EC"/>
    <w:rsid w:val="00501D6C"/>
    <w:rsid w:val="00536890"/>
    <w:rsid w:val="005527D8"/>
    <w:rsid w:val="00560806"/>
    <w:rsid w:val="005768F0"/>
    <w:rsid w:val="0059291B"/>
    <w:rsid w:val="005D10FC"/>
    <w:rsid w:val="005D1CF8"/>
    <w:rsid w:val="006053A0"/>
    <w:rsid w:val="006E1089"/>
    <w:rsid w:val="00737F85"/>
    <w:rsid w:val="00744501"/>
    <w:rsid w:val="00776A3D"/>
    <w:rsid w:val="007C10AD"/>
    <w:rsid w:val="007F49A1"/>
    <w:rsid w:val="00811166"/>
    <w:rsid w:val="008B4C04"/>
    <w:rsid w:val="008F27E5"/>
    <w:rsid w:val="009331C1"/>
    <w:rsid w:val="009518AF"/>
    <w:rsid w:val="009651D9"/>
    <w:rsid w:val="009A5463"/>
    <w:rsid w:val="009B31C6"/>
    <w:rsid w:val="009E3DE6"/>
    <w:rsid w:val="00A020F7"/>
    <w:rsid w:val="00A31307"/>
    <w:rsid w:val="00A80EDC"/>
    <w:rsid w:val="00AA757F"/>
    <w:rsid w:val="00BE576F"/>
    <w:rsid w:val="00C12419"/>
    <w:rsid w:val="00C437F0"/>
    <w:rsid w:val="00C4654E"/>
    <w:rsid w:val="00C61387"/>
    <w:rsid w:val="00C63132"/>
    <w:rsid w:val="00CC0CFC"/>
    <w:rsid w:val="00D25233"/>
    <w:rsid w:val="00D74B89"/>
    <w:rsid w:val="00E062B7"/>
    <w:rsid w:val="00E06FE1"/>
    <w:rsid w:val="00E3031D"/>
    <w:rsid w:val="00EA4640"/>
    <w:rsid w:val="00EB32A5"/>
    <w:rsid w:val="00ED1CF8"/>
    <w:rsid w:val="00EF5769"/>
    <w:rsid w:val="00F16835"/>
    <w:rsid w:val="00F635AF"/>
    <w:rsid w:val="00F939EF"/>
    <w:rsid w:val="00FC3845"/>
    <w:rsid w:val="00FC7D1E"/>
    <w:rsid w:val="1CF46118"/>
    <w:rsid w:val="24850D2E"/>
    <w:rsid w:val="2582FD85"/>
    <w:rsid w:val="25B3036A"/>
    <w:rsid w:val="28B7B792"/>
    <w:rsid w:val="345B7023"/>
    <w:rsid w:val="370795E6"/>
    <w:rsid w:val="3BC60752"/>
    <w:rsid w:val="74DFD801"/>
    <w:rsid w:val="7BF6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EECA2"/>
  <w15:chartTrackingRefBased/>
  <w15:docId w15:val="{44536606-E600-4F25-A849-B26271AB39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2335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sz w:val="24"/>
      <w:szCs w:val="24"/>
      <w:bdr w:val="nil"/>
      <w:lang w:val="ru-RU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rsid w:val="002335A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hAnsi="Calibri" w:eastAsia="Calibri" w:cs="Calibri"/>
      <w:color w:val="000000"/>
      <w:u w:color="000000"/>
      <w:bdr w:val="nil"/>
    </w:rPr>
  </w:style>
  <w:style w:type="paragraph" w:styleId="Application3" w:customStyle="1">
    <w:name w:val="Application3"/>
    <w:rsid w:val="002335A9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right" w:pos="8789"/>
      </w:tabs>
      <w:suppressAutoHyphens/>
      <w:spacing w:after="0" w:line="240" w:lineRule="auto"/>
      <w:jc w:val="both"/>
    </w:pPr>
    <w:rPr>
      <w:rFonts w:ascii="Arial Narrow" w:hAnsi="Arial Narrow" w:eastAsia="Arial Unicode MS" w:cs="Arial Unicode MS"/>
      <w:color w:val="000000"/>
      <w:u w:color="000000"/>
      <w:bdr w:val="nil"/>
    </w:rPr>
  </w:style>
  <w:style w:type="paragraph" w:styleId="Application2" w:customStyle="1">
    <w:name w:val="Application2"/>
    <w:rsid w:val="002335A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360" w:hanging="360"/>
    </w:pPr>
    <w:rPr>
      <w:rFonts w:ascii="Arial Narrow" w:hAnsi="Arial Narrow" w:eastAsia="Arial Narrow" w:cs="Arial Narrow"/>
      <w:b/>
      <w:bCs/>
      <w:color w:val="000000"/>
      <w:spacing w:val="-1"/>
      <w:u w:color="000000"/>
      <w:bdr w:val="nil"/>
    </w:rPr>
  </w:style>
  <w:style w:type="paragraph" w:styleId="BodyA" w:customStyle="1">
    <w:name w:val="Body A"/>
    <w:rsid w:val="002335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2335A9"/>
    <w:pPr>
      <w:tabs>
        <w:tab w:val="center" w:pos="4677"/>
        <w:tab w:val="right" w:pos="9355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335A9"/>
    <w:rPr>
      <w:rFonts w:ascii="Times New Roman" w:hAnsi="Times New Roman" w:eastAsia="Arial Unicode MS" w:cs="Times New Roman"/>
      <w:sz w:val="24"/>
      <w:szCs w:val="24"/>
      <w:bdr w:val="nil"/>
      <w:lang w:val="ru"/>
    </w:rPr>
  </w:style>
  <w:style w:type="paragraph" w:styleId="Footer">
    <w:name w:val="footer"/>
    <w:basedOn w:val="Normal"/>
    <w:link w:val="FooterChar"/>
    <w:uiPriority w:val="99"/>
    <w:unhideWhenUsed/>
    <w:rsid w:val="002335A9"/>
    <w:pPr>
      <w:tabs>
        <w:tab w:val="center" w:pos="4677"/>
        <w:tab w:val="right" w:pos="9355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335A9"/>
    <w:rPr>
      <w:rFonts w:ascii="Times New Roman" w:hAnsi="Times New Roman" w:eastAsia="Arial Unicode MS" w:cs="Times New Roman"/>
      <w:sz w:val="24"/>
      <w:szCs w:val="24"/>
      <w:bdr w:val="nil"/>
      <w:lang w:val="ru"/>
    </w:rPr>
  </w:style>
  <w:style w:type="paragraph" w:styleId="Revision">
    <w:name w:val="Revision"/>
    <w:hidden/>
    <w:uiPriority w:val="99"/>
    <w:semiHidden/>
    <w:rsid w:val="0048004B"/>
    <w:pPr>
      <w:spacing w:after="0" w:line="240" w:lineRule="auto"/>
    </w:pPr>
    <w:rPr>
      <w:rFonts w:ascii="Times New Roman" w:hAnsi="Times New Roman" w:eastAsia="Arial Unicode MS" w:cs="Times New Roman"/>
      <w:sz w:val="24"/>
      <w:szCs w:val="24"/>
      <w:bdr w:val="nil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2.xml" Id="R6277c90f6bc44708" /><Relationship Type="http://schemas.openxmlformats.org/officeDocument/2006/relationships/footer" Target="footer.xml" Id="R8011fbc38d324e34" /><Relationship Type="http://schemas.openxmlformats.org/officeDocument/2006/relationships/footer" Target="footer2.xml" Id="Rd92fb314585c480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Dorin Toma</dc:creator>
  <keywords/>
  <dc:description/>
  <lastModifiedBy>Radu Tucan</lastModifiedBy>
  <revision>45</revision>
  <dcterms:created xsi:type="dcterms:W3CDTF">2023-01-13T22:22:00.0000000Z</dcterms:created>
  <dcterms:modified xsi:type="dcterms:W3CDTF">2025-08-22T11:48:30.8105774Z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33ae472b-8eb9-4c30-b216-400c78725eb6</vt:lpwstr>
  </property>
</Properties>
</file>